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4F532" w14:textId="6B0F4B45" w:rsidR="002D6439" w:rsidRPr="008A4A86" w:rsidRDefault="008B4211" w:rsidP="00606932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8A4A8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E7A5CB9" wp14:editId="08AA5999">
            <wp:simplePos x="0" y="0"/>
            <wp:positionH relativeFrom="column">
              <wp:posOffset>2623185</wp:posOffset>
            </wp:positionH>
            <wp:positionV relativeFrom="paragraph">
              <wp:posOffset>15875</wp:posOffset>
            </wp:positionV>
            <wp:extent cx="579120" cy="667385"/>
            <wp:effectExtent l="0" t="0" r="0" b="0"/>
            <wp:wrapSquare wrapText="right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05FA38" w14:textId="77777777" w:rsidR="00606932" w:rsidRPr="008A4A86" w:rsidRDefault="00606932" w:rsidP="00606932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7C3F8A4D" w14:textId="77777777" w:rsidR="008B4211" w:rsidRPr="008A4A86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2CA9B804" w14:textId="77777777" w:rsidR="008213C0" w:rsidRPr="008A4A86" w:rsidRDefault="008213C0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60537AA" w14:textId="12C2FCEE" w:rsidR="008B4211" w:rsidRPr="008A4A86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11352FCE" w14:textId="77777777" w:rsidR="008B4211" w:rsidRPr="008A4A86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НОВОПІЛЬСЬКОЇ  СІЛЬСЬКОЇ  РАДИ</w:t>
      </w:r>
    </w:p>
    <w:p w14:paraId="4077AA68" w14:textId="77777777" w:rsidR="008B4211" w:rsidRPr="008A4A86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КРИВОРІЗЬКОГО РАЙОНУ  ДНІПРОПЕТРОВСЬКОЇ ОБЛАСТІ</w:t>
      </w:r>
    </w:p>
    <w:p w14:paraId="49D136F1" w14:textId="77777777" w:rsidR="008B4211" w:rsidRPr="008A4A86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________________________________________________________________</w:t>
      </w:r>
    </w:p>
    <w:p w14:paraId="7A358940" w14:textId="77777777" w:rsidR="008B4211" w:rsidRPr="008A4A86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72DF43F3" w14:textId="77777777" w:rsidR="008B4211" w:rsidRPr="008A4A86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Р І Ш Е Н Н Я</w:t>
      </w:r>
    </w:p>
    <w:p w14:paraId="7A3EAA19" w14:textId="77777777" w:rsidR="008B4211" w:rsidRPr="008A4A86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511085C8" w14:textId="39C8B2B1" w:rsidR="00DC27EB" w:rsidRPr="008A4A86" w:rsidRDefault="00C0369B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1</w:t>
      </w:r>
      <w:r w:rsidR="002F5CDB"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8</w:t>
      </w:r>
      <w:r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21C58"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вересня</w:t>
      </w:r>
      <w:r w:rsidR="00D83BE8"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087483"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20</w:t>
      </w:r>
      <w:r w:rsidR="00D83BE8"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25</w:t>
      </w:r>
      <w:r w:rsidR="008B4211"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року            </w:t>
      </w:r>
      <w:r w:rsidR="003F2B66"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                         </w:t>
      </w:r>
      <w:r w:rsidR="008B4211"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   </w:t>
      </w:r>
      <w:r w:rsidR="002F5CDB"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</w:t>
      </w:r>
      <w:r w:rsidR="008B4211"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№</w:t>
      </w:r>
      <w:r w:rsidR="00606932"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207</w:t>
      </w:r>
    </w:p>
    <w:p w14:paraId="01E91783" w14:textId="77777777" w:rsidR="00DC27EB" w:rsidRPr="008A4A86" w:rsidRDefault="00DC27EB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48DC93BB" w14:textId="77777777" w:rsidR="0091589F" w:rsidRDefault="00FF2FD7" w:rsidP="004C08B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Про</w:t>
      </w:r>
      <w:r w:rsidR="004C08B4" w:rsidRPr="008A4A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76B30" w:rsidRPr="008A4A8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встановлення </w:t>
      </w:r>
      <w:r w:rsidR="004C08B4"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тариф</w:t>
      </w:r>
      <w:r w:rsidR="004B2048"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у</w:t>
      </w:r>
      <w:r w:rsidR="004C08B4" w:rsidRPr="008A4A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08B4"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на постачання теплової енергії </w:t>
      </w:r>
    </w:p>
    <w:p w14:paraId="7FD50015" w14:textId="394C8D7C" w:rsidR="00DC27EB" w:rsidRPr="008A4A86" w:rsidRDefault="004C08B4" w:rsidP="004C08B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для споживачів</w:t>
      </w:r>
      <w:r w:rsidR="004B2048"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276B30"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Ж</w:t>
      </w:r>
      <w:r w:rsidR="004B2048"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КП</w:t>
      </w:r>
      <w:r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«Джерело»</w:t>
      </w:r>
    </w:p>
    <w:p w14:paraId="3D83763D" w14:textId="77777777" w:rsidR="004C08B4" w:rsidRPr="008A4A86" w:rsidRDefault="004C08B4" w:rsidP="007E58AD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4A8ED0B4" w14:textId="59E8F3DD" w:rsidR="00606932" w:rsidRPr="00AF5A10" w:rsidRDefault="00606932" w:rsidP="009D6AD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Згідно із законами України: «Про теплопостачання», «Про житлово-комунальні послуги», «Про 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функціонування»; відповідно до постанов Кабінету Міністрів України від 01 червня 2011 року №869 «Про забезпечення єдиного підходу до формування тарифів на комунальні послуги» та 29 квітня 2022 року №502 «Деякі питання регулювання діяльності у сфері комунальних послуг у зв’язку із введенням в Україні воєнного стану», Наказу Міністерства регіонального розвитку, будівництва та житлово-комунального господарства України від 12 вересня 2018 року №239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встановлення», керуючись Законом України «Про місцеве самоврядування в Україні»; розглянувши </w:t>
      </w:r>
      <w:r w:rsidR="005D25AF"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>заяву</w:t>
      </w:r>
      <w:r w:rsidR="004C08B4"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ЖКП «Джерело» (код ЄДРПОУ 38262706)</w:t>
      </w:r>
      <w:r w:rsidR="00073B66"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D25AF"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>№</w:t>
      </w:r>
      <w:r w:rsidR="0039386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D25AF"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61 </w:t>
      </w:r>
      <w:r w:rsidR="0039386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</w:t>
      </w:r>
      <w:r w:rsidR="005D25AF"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>від 01.09.2025</w:t>
      </w:r>
      <w:r w:rsidR="00073B66"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4C08B4"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E1AE6"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щодо </w:t>
      </w:r>
      <w:r w:rsidR="00276B30"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>встановлення</w:t>
      </w:r>
      <w:r w:rsidR="001E1AE6"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тарифу на постачання теплової енергії на опалювальний період 2025-2026 років для споживачів підприємства,</w:t>
      </w:r>
      <w:r w:rsidR="00276B30"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BE2A52" w:rsidRPr="00AF5A1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беручи до уваги лист підприємства від </w:t>
      </w:r>
      <w:r w:rsidR="00AF5A10" w:rsidRPr="00AF5A10">
        <w:rPr>
          <w:rFonts w:ascii="Times New Roman" w:eastAsia="Times New Roman" w:hAnsi="Times New Roman"/>
          <w:sz w:val="28"/>
          <w:szCs w:val="28"/>
          <w:lang w:val="uk-UA" w:eastAsia="ru-RU"/>
        </w:rPr>
        <w:t>16.09.2025</w:t>
      </w:r>
      <w:r w:rsidR="00BE2A52" w:rsidRPr="00AF5A1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р. № </w:t>
      </w:r>
      <w:r w:rsidR="00AF5A10" w:rsidRPr="00AF5A10">
        <w:rPr>
          <w:rFonts w:ascii="Times New Roman" w:eastAsia="Times New Roman" w:hAnsi="Times New Roman"/>
          <w:sz w:val="28"/>
          <w:szCs w:val="28"/>
          <w:lang w:val="uk-UA" w:eastAsia="ru-RU"/>
        </w:rPr>
        <w:t>70</w:t>
      </w:r>
      <w:r w:rsidR="00BE2A52" w:rsidRPr="00AF5A1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відсутність пропозицій та зауважень від фізичних та юридичних осіб, їх об’єднань до вказаних матеріалів, </w:t>
      </w:r>
      <w:r w:rsidR="00276B30" w:rsidRPr="00AF5A10">
        <w:rPr>
          <w:rFonts w:ascii="Times New Roman" w:eastAsia="Calibri" w:hAnsi="Times New Roman" w:cs="Times New Roman"/>
          <w:sz w:val="28"/>
          <w:szCs w:val="28"/>
          <w:lang w:val="uk-UA"/>
        </w:rPr>
        <w:t>ви</w:t>
      </w:r>
      <w:r w:rsidRPr="00AF5A10">
        <w:rPr>
          <w:rFonts w:ascii="Times New Roman" w:eastAsia="Calibri" w:hAnsi="Times New Roman" w:cs="Times New Roman"/>
          <w:sz w:val="28"/>
          <w:szCs w:val="28"/>
          <w:lang w:val="uk-UA"/>
        </w:rPr>
        <w:t>конавчий комітет сільської ради</w:t>
      </w:r>
    </w:p>
    <w:p w14:paraId="04A7AD12" w14:textId="77777777" w:rsidR="00C0369B" w:rsidRPr="008A4A86" w:rsidRDefault="00C0369B" w:rsidP="009D6AD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63E95CB6" w14:textId="403A8E22" w:rsidR="00606932" w:rsidRPr="008A4A86" w:rsidRDefault="00606932" w:rsidP="00606932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  <w:r w:rsidRPr="008A4A8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ВИРІШИВ</w:t>
      </w:r>
      <w:r w:rsidRPr="008A4A86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:</w:t>
      </w:r>
    </w:p>
    <w:p w14:paraId="216B765C" w14:textId="77777777" w:rsidR="002D325B" w:rsidRPr="008A4A86" w:rsidRDefault="002D325B" w:rsidP="00606932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</w:p>
    <w:p w14:paraId="73434D0E" w14:textId="3D1B2949" w:rsidR="00606932" w:rsidRPr="008A4A86" w:rsidRDefault="00606932" w:rsidP="00606932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1. </w:t>
      </w:r>
      <w:r w:rsidR="00276B30"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Встановити </w:t>
      </w:r>
      <w:r w:rsidR="004C08B4"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>тариф</w:t>
      </w:r>
      <w:r w:rsidR="009D6AD2"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9D6AD2" w:rsidRPr="008A4A86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на постачання теплової енергії</w:t>
      </w:r>
      <w:r w:rsidR="00276B30" w:rsidRPr="008A4A86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9D6AD2" w:rsidRPr="008A4A86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для</w:t>
      </w:r>
      <w:r w:rsidR="009D6AD2" w:rsidRPr="008A4A86">
        <w:rPr>
          <w:rFonts w:ascii="Times New Roman" w:hAnsi="Times New Roman" w:cs="Times New Roman"/>
          <w:sz w:val="28"/>
          <w:szCs w:val="28"/>
          <w:lang w:val="uk-UA"/>
        </w:rPr>
        <w:t xml:space="preserve"> споживачів </w:t>
      </w:r>
      <w:r w:rsidR="00073B66" w:rsidRPr="008A4A86">
        <w:rPr>
          <w:rFonts w:ascii="Times New Roman" w:hAnsi="Times New Roman" w:cs="Times New Roman"/>
          <w:sz w:val="28"/>
          <w:szCs w:val="28"/>
          <w:lang w:val="uk-UA"/>
        </w:rPr>
        <w:t>Ж</w:t>
      </w:r>
      <w:r w:rsidR="00276B30" w:rsidRPr="008A4A86">
        <w:rPr>
          <w:rFonts w:ascii="Times New Roman" w:hAnsi="Times New Roman" w:cs="Times New Roman"/>
          <w:sz w:val="28"/>
          <w:szCs w:val="28"/>
          <w:lang w:val="uk-UA"/>
        </w:rPr>
        <w:t xml:space="preserve">итлово-комунального підприємства </w:t>
      </w:r>
      <w:r w:rsidR="009D6AD2" w:rsidRPr="008A4A86">
        <w:rPr>
          <w:rFonts w:ascii="Times New Roman" w:hAnsi="Times New Roman" w:cs="Times New Roman"/>
          <w:sz w:val="28"/>
          <w:szCs w:val="28"/>
          <w:lang w:val="uk-UA"/>
        </w:rPr>
        <w:t xml:space="preserve">«Джерело» </w:t>
      </w:r>
      <w:r w:rsidR="009D6AD2" w:rsidRPr="008A4A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 w:rsidR="0080623C" w:rsidRPr="008A4A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01.10.2025</w:t>
      </w:r>
      <w:r w:rsidR="0041539B" w:rsidRPr="008A4A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  <w:r w:rsidR="0080623C" w:rsidRPr="008A4A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>до 30.09.202</w:t>
      </w:r>
      <w:r w:rsidR="0080623C"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>6</w:t>
      </w:r>
      <w:r w:rsidR="002976DF"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6320C1"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року </w:t>
      </w:r>
      <w:r w:rsidR="004C08B4" w:rsidRPr="008A4A8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8A4A86">
        <w:rPr>
          <w:rFonts w:ascii="Times New Roman" w:hAnsi="Times New Roman" w:cs="Times New Roman"/>
          <w:sz w:val="28"/>
          <w:szCs w:val="28"/>
          <w:lang w:val="uk-UA"/>
        </w:rPr>
        <w:t xml:space="preserve"> розмірі </w:t>
      </w:r>
      <w:r w:rsidR="004C08B4" w:rsidRPr="008A4A86">
        <w:rPr>
          <w:rFonts w:ascii="Times New Roman" w:hAnsi="Times New Roman" w:cs="Times New Roman"/>
          <w:b/>
          <w:bCs/>
          <w:sz w:val="28"/>
          <w:szCs w:val="28"/>
          <w:lang w:val="uk-UA"/>
        </w:rPr>
        <w:t>4 739,34</w:t>
      </w:r>
      <w:r w:rsidRPr="008A4A8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грн </w:t>
      </w:r>
      <w:r w:rsidRPr="008A4A86">
        <w:rPr>
          <w:rFonts w:ascii="Times New Roman" w:hAnsi="Times New Roman" w:cs="Times New Roman"/>
          <w:sz w:val="28"/>
          <w:szCs w:val="28"/>
          <w:lang w:val="uk-UA"/>
        </w:rPr>
        <w:t>за 1 Гкал (з ПДВ).</w:t>
      </w:r>
    </w:p>
    <w:p w14:paraId="5C55624E" w14:textId="77777777" w:rsidR="00B10ECC" w:rsidRPr="008A4A86" w:rsidRDefault="00B10ECC" w:rsidP="00606932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5F009797" w14:textId="041A3B10" w:rsidR="00606932" w:rsidRPr="008A4A86" w:rsidRDefault="00606932" w:rsidP="009D6AD2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0A400A"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="00DC359D" w:rsidRPr="008A4A86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. Покласти відповідальність за правильність розрахунку тарифу на </w:t>
      </w:r>
      <w:r w:rsidR="009D6AD2" w:rsidRPr="008A4A86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ЖКП «Джерело»</w:t>
      </w:r>
      <w:r w:rsidR="00DC359D" w:rsidRPr="008A4A86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(</w:t>
      </w:r>
      <w:r w:rsidR="009D6AD2" w:rsidRPr="008A4A86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Микитюк</w:t>
      </w:r>
      <w:r w:rsidR="00DC359D" w:rsidRPr="008A4A86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).</w:t>
      </w:r>
    </w:p>
    <w:p w14:paraId="34C475FD" w14:textId="77777777" w:rsidR="00606932" w:rsidRPr="008A4A86" w:rsidRDefault="00606932" w:rsidP="006069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198A3C48" w14:textId="77777777" w:rsidR="00276B30" w:rsidRPr="008A4A86" w:rsidRDefault="00606932" w:rsidP="006069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A4A86">
        <w:rPr>
          <w:rFonts w:ascii="Times New Roman" w:eastAsia="Calibri" w:hAnsi="Times New Roman" w:cs="Times New Roman"/>
          <w:sz w:val="28"/>
          <w:szCs w:val="28"/>
          <w:lang w:val="uk-UA" w:eastAsia="uk-UA"/>
        </w:rPr>
        <w:lastRenderedPageBreak/>
        <w:tab/>
      </w:r>
      <w:r w:rsidR="009D6AD2" w:rsidRPr="008A4A86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3</w:t>
      </w:r>
      <w:r w:rsidRPr="008A4A86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. </w:t>
      </w:r>
      <w:r w:rsidR="00276B30" w:rsidRPr="008A4A86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Визнати таким, що втратило чинність, рішення</w:t>
      </w:r>
      <w:r w:rsidR="00276B30"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виконкому сільської ради </w:t>
      </w:r>
      <w:r w:rsidR="00276B30" w:rsidRPr="008A4A86">
        <w:rPr>
          <w:rFonts w:ascii="Times New Roman" w:hAnsi="Times New Roman" w:cs="Times New Roman"/>
          <w:sz w:val="28"/>
          <w:szCs w:val="28"/>
          <w:lang w:val="uk-UA"/>
        </w:rPr>
        <w:t>від 31.01.2025 року № 20 «Про встановлення скоригованого тарифу на постачання теплової енергії для споживачів житлово-комунального підприємства «Джерело»»</w:t>
      </w:r>
      <w:r w:rsidR="00276B30"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14:paraId="538B89EC" w14:textId="77777777" w:rsidR="00276B30" w:rsidRPr="008A4A86" w:rsidRDefault="00276B30" w:rsidP="006069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5D6939B5" w14:textId="6A4189EB" w:rsidR="00276B30" w:rsidRPr="008A4A86" w:rsidRDefault="009D6AD2" w:rsidP="00276B3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8A4A86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4</w:t>
      </w:r>
      <w:r w:rsidR="00606932" w:rsidRPr="008A4A86">
        <w:rPr>
          <w:rFonts w:ascii="Times New Roman" w:eastAsia="Calibri" w:hAnsi="Times New Roman" w:cs="Times New Roman"/>
          <w:sz w:val="28"/>
          <w:szCs w:val="28"/>
          <w:lang w:eastAsia="uk-UA"/>
        </w:rPr>
        <w:t>.</w:t>
      </w:r>
      <w:r w:rsidR="00276B30" w:rsidRPr="008A4A86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Відділу загальної та організаційної роботи сільської ради (Коновалова) оприлюднити рішення на офіційному вебсайті Новопільської сільської ради.</w:t>
      </w:r>
    </w:p>
    <w:p w14:paraId="28D7B02B" w14:textId="77777777" w:rsidR="00276B30" w:rsidRPr="008A4A86" w:rsidRDefault="00276B30" w:rsidP="00276B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524E6239" w14:textId="152397F8" w:rsidR="00606932" w:rsidRPr="008A4A86" w:rsidRDefault="00276B30" w:rsidP="00276B3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5. </w:t>
      </w:r>
      <w:r w:rsidR="00606932" w:rsidRPr="008A4A86">
        <w:rPr>
          <w:rFonts w:ascii="Times New Roman" w:eastAsia="Calibri" w:hAnsi="Times New Roman" w:cs="Times New Roman"/>
          <w:sz w:val="28"/>
          <w:szCs w:val="28"/>
          <w:lang w:val="uk-UA"/>
        </w:rPr>
        <w:t>Контроль за виконанням рішення покласти на заступника сільського голови Герасименка М.М.</w:t>
      </w:r>
    </w:p>
    <w:p w14:paraId="241AFED9" w14:textId="77777777" w:rsidR="00606932" w:rsidRPr="008A4A86" w:rsidRDefault="00606932" w:rsidP="006069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61F20DB" w14:textId="77777777" w:rsidR="0077337C" w:rsidRPr="008A4A86" w:rsidRDefault="0077337C" w:rsidP="002D643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095F3339" w14:textId="77D02B40" w:rsidR="001D364C" w:rsidRPr="008A4A86" w:rsidRDefault="00311821" w:rsidP="002D643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8A4A8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Новопільський сільський голова                       Олександр БОНДАРЕНКО</w:t>
      </w:r>
    </w:p>
    <w:sectPr w:rsidR="001D364C" w:rsidRPr="008A4A86" w:rsidSect="0060693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13AE7" w14:textId="77777777" w:rsidR="005A5E2D" w:rsidRDefault="005A5E2D" w:rsidP="00FD43F6">
      <w:pPr>
        <w:spacing w:after="0" w:line="240" w:lineRule="auto"/>
      </w:pPr>
      <w:r>
        <w:separator/>
      </w:r>
    </w:p>
  </w:endnote>
  <w:endnote w:type="continuationSeparator" w:id="0">
    <w:p w14:paraId="60B4D49A" w14:textId="77777777" w:rsidR="005A5E2D" w:rsidRDefault="005A5E2D" w:rsidP="00FD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42C31" w14:textId="77777777" w:rsidR="005A5E2D" w:rsidRDefault="005A5E2D" w:rsidP="00FD43F6">
      <w:pPr>
        <w:spacing w:after="0" w:line="240" w:lineRule="auto"/>
      </w:pPr>
      <w:r>
        <w:separator/>
      </w:r>
    </w:p>
  </w:footnote>
  <w:footnote w:type="continuationSeparator" w:id="0">
    <w:p w14:paraId="5AB895C9" w14:textId="77777777" w:rsidR="005A5E2D" w:rsidRDefault="005A5E2D" w:rsidP="00FD4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211"/>
    <w:rsid w:val="000418C0"/>
    <w:rsid w:val="00065A4C"/>
    <w:rsid w:val="00070625"/>
    <w:rsid w:val="000718C7"/>
    <w:rsid w:val="00073B66"/>
    <w:rsid w:val="0008650A"/>
    <w:rsid w:val="00087483"/>
    <w:rsid w:val="00087650"/>
    <w:rsid w:val="000A400A"/>
    <w:rsid w:val="000B0E2C"/>
    <w:rsid w:val="000C3A4A"/>
    <w:rsid w:val="000C44CD"/>
    <w:rsid w:val="000D6A7B"/>
    <w:rsid w:val="000E0CC0"/>
    <w:rsid w:val="000E5544"/>
    <w:rsid w:val="000E5789"/>
    <w:rsid w:val="000E775A"/>
    <w:rsid w:val="000E7E16"/>
    <w:rsid w:val="00120836"/>
    <w:rsid w:val="00124527"/>
    <w:rsid w:val="00151AA5"/>
    <w:rsid w:val="0016204D"/>
    <w:rsid w:val="00163D3A"/>
    <w:rsid w:val="001640C9"/>
    <w:rsid w:val="00177854"/>
    <w:rsid w:val="00196718"/>
    <w:rsid w:val="001B4164"/>
    <w:rsid w:val="001D364C"/>
    <w:rsid w:val="001E1AE6"/>
    <w:rsid w:val="001E1C33"/>
    <w:rsid w:val="00215D04"/>
    <w:rsid w:val="00226769"/>
    <w:rsid w:val="00234AB5"/>
    <w:rsid w:val="002533D3"/>
    <w:rsid w:val="00261980"/>
    <w:rsid w:val="00272F18"/>
    <w:rsid w:val="00276B30"/>
    <w:rsid w:val="002976DF"/>
    <w:rsid w:val="002A72EE"/>
    <w:rsid w:val="002D325B"/>
    <w:rsid w:val="002D6439"/>
    <w:rsid w:val="002F5CDB"/>
    <w:rsid w:val="002F6A0F"/>
    <w:rsid w:val="0030383E"/>
    <w:rsid w:val="00305E74"/>
    <w:rsid w:val="00311821"/>
    <w:rsid w:val="00314284"/>
    <w:rsid w:val="003309D8"/>
    <w:rsid w:val="0033725A"/>
    <w:rsid w:val="003558D9"/>
    <w:rsid w:val="00374B6B"/>
    <w:rsid w:val="0039386B"/>
    <w:rsid w:val="003A4B51"/>
    <w:rsid w:val="003A789C"/>
    <w:rsid w:val="003A7E6F"/>
    <w:rsid w:val="003B4BB5"/>
    <w:rsid w:val="003C795C"/>
    <w:rsid w:val="003E0024"/>
    <w:rsid w:val="003E5E3A"/>
    <w:rsid w:val="003F0811"/>
    <w:rsid w:val="003F268C"/>
    <w:rsid w:val="003F2B66"/>
    <w:rsid w:val="00404CAB"/>
    <w:rsid w:val="004067A4"/>
    <w:rsid w:val="0041539B"/>
    <w:rsid w:val="00441920"/>
    <w:rsid w:val="00467A49"/>
    <w:rsid w:val="00475A29"/>
    <w:rsid w:val="004839D2"/>
    <w:rsid w:val="004839F2"/>
    <w:rsid w:val="004B0635"/>
    <w:rsid w:val="004B2048"/>
    <w:rsid w:val="004C08B4"/>
    <w:rsid w:val="004C4404"/>
    <w:rsid w:val="004D4290"/>
    <w:rsid w:val="004E1C7D"/>
    <w:rsid w:val="004E5146"/>
    <w:rsid w:val="004E71EE"/>
    <w:rsid w:val="005060B0"/>
    <w:rsid w:val="00511C87"/>
    <w:rsid w:val="00531420"/>
    <w:rsid w:val="00552AD0"/>
    <w:rsid w:val="00571435"/>
    <w:rsid w:val="0058023B"/>
    <w:rsid w:val="00580292"/>
    <w:rsid w:val="005838D4"/>
    <w:rsid w:val="0059768F"/>
    <w:rsid w:val="005A1BA1"/>
    <w:rsid w:val="005A5E2D"/>
    <w:rsid w:val="005D25AF"/>
    <w:rsid w:val="005E703B"/>
    <w:rsid w:val="005F124C"/>
    <w:rsid w:val="005F5152"/>
    <w:rsid w:val="00606932"/>
    <w:rsid w:val="00615AE7"/>
    <w:rsid w:val="006320C1"/>
    <w:rsid w:val="00636CC3"/>
    <w:rsid w:val="00664070"/>
    <w:rsid w:val="00690826"/>
    <w:rsid w:val="006A2D02"/>
    <w:rsid w:val="006A3E7D"/>
    <w:rsid w:val="006A6AC2"/>
    <w:rsid w:val="006C39D9"/>
    <w:rsid w:val="006D0160"/>
    <w:rsid w:val="006E008B"/>
    <w:rsid w:val="006E3552"/>
    <w:rsid w:val="006F34EE"/>
    <w:rsid w:val="006F646C"/>
    <w:rsid w:val="00705D99"/>
    <w:rsid w:val="00715AB1"/>
    <w:rsid w:val="007417C7"/>
    <w:rsid w:val="00745ECB"/>
    <w:rsid w:val="00770176"/>
    <w:rsid w:val="0077337C"/>
    <w:rsid w:val="0078085E"/>
    <w:rsid w:val="0078442E"/>
    <w:rsid w:val="007921FE"/>
    <w:rsid w:val="007B1343"/>
    <w:rsid w:val="007C486C"/>
    <w:rsid w:val="007C6B1B"/>
    <w:rsid w:val="007D2038"/>
    <w:rsid w:val="007D25E5"/>
    <w:rsid w:val="007E1F48"/>
    <w:rsid w:val="007E58AD"/>
    <w:rsid w:val="00803745"/>
    <w:rsid w:val="0080490F"/>
    <w:rsid w:val="0080623C"/>
    <w:rsid w:val="00816F80"/>
    <w:rsid w:val="008213C0"/>
    <w:rsid w:val="00841FE9"/>
    <w:rsid w:val="00843224"/>
    <w:rsid w:val="00874EA4"/>
    <w:rsid w:val="00875533"/>
    <w:rsid w:val="0087656E"/>
    <w:rsid w:val="0087658A"/>
    <w:rsid w:val="00885181"/>
    <w:rsid w:val="00885904"/>
    <w:rsid w:val="008A4A86"/>
    <w:rsid w:val="008B1EA4"/>
    <w:rsid w:val="008B4211"/>
    <w:rsid w:val="008C0DB5"/>
    <w:rsid w:val="008C60E0"/>
    <w:rsid w:val="008D4B30"/>
    <w:rsid w:val="008F0663"/>
    <w:rsid w:val="008F1C25"/>
    <w:rsid w:val="00900CC5"/>
    <w:rsid w:val="0091589F"/>
    <w:rsid w:val="0092767C"/>
    <w:rsid w:val="0093690A"/>
    <w:rsid w:val="00944092"/>
    <w:rsid w:val="009447B8"/>
    <w:rsid w:val="00966267"/>
    <w:rsid w:val="00973A4B"/>
    <w:rsid w:val="0097698D"/>
    <w:rsid w:val="00993E59"/>
    <w:rsid w:val="009B1CE1"/>
    <w:rsid w:val="009B52F9"/>
    <w:rsid w:val="009D195A"/>
    <w:rsid w:val="009D6AD2"/>
    <w:rsid w:val="009E62E7"/>
    <w:rsid w:val="009E69B6"/>
    <w:rsid w:val="009F0A96"/>
    <w:rsid w:val="00A06FB6"/>
    <w:rsid w:val="00A14717"/>
    <w:rsid w:val="00A67D3F"/>
    <w:rsid w:val="00A71839"/>
    <w:rsid w:val="00AE5852"/>
    <w:rsid w:val="00AF2CD2"/>
    <w:rsid w:val="00AF5A10"/>
    <w:rsid w:val="00B10C49"/>
    <w:rsid w:val="00B10ECC"/>
    <w:rsid w:val="00B23284"/>
    <w:rsid w:val="00B35F5B"/>
    <w:rsid w:val="00B5507B"/>
    <w:rsid w:val="00B67575"/>
    <w:rsid w:val="00B753CD"/>
    <w:rsid w:val="00B97C61"/>
    <w:rsid w:val="00BA5994"/>
    <w:rsid w:val="00BE2A52"/>
    <w:rsid w:val="00BE3FF5"/>
    <w:rsid w:val="00C0369B"/>
    <w:rsid w:val="00C0673E"/>
    <w:rsid w:val="00C109FB"/>
    <w:rsid w:val="00C31D3A"/>
    <w:rsid w:val="00C5430E"/>
    <w:rsid w:val="00C60198"/>
    <w:rsid w:val="00C71AF4"/>
    <w:rsid w:val="00C956EA"/>
    <w:rsid w:val="00C95909"/>
    <w:rsid w:val="00CA1063"/>
    <w:rsid w:val="00CC5AC1"/>
    <w:rsid w:val="00CD1FE6"/>
    <w:rsid w:val="00CD2B1F"/>
    <w:rsid w:val="00CD4825"/>
    <w:rsid w:val="00CE7C17"/>
    <w:rsid w:val="00D03951"/>
    <w:rsid w:val="00D04CD3"/>
    <w:rsid w:val="00D05650"/>
    <w:rsid w:val="00D06EC4"/>
    <w:rsid w:val="00D16F63"/>
    <w:rsid w:val="00D2043B"/>
    <w:rsid w:val="00D4280C"/>
    <w:rsid w:val="00D44105"/>
    <w:rsid w:val="00D469D6"/>
    <w:rsid w:val="00D747CC"/>
    <w:rsid w:val="00D83BE8"/>
    <w:rsid w:val="00D84784"/>
    <w:rsid w:val="00DA4BBE"/>
    <w:rsid w:val="00DB4B5B"/>
    <w:rsid w:val="00DC27EB"/>
    <w:rsid w:val="00DC359D"/>
    <w:rsid w:val="00DE24D0"/>
    <w:rsid w:val="00DE79F3"/>
    <w:rsid w:val="00E24445"/>
    <w:rsid w:val="00E34A82"/>
    <w:rsid w:val="00E41183"/>
    <w:rsid w:val="00E50DE3"/>
    <w:rsid w:val="00E56A7B"/>
    <w:rsid w:val="00E71B77"/>
    <w:rsid w:val="00E732F3"/>
    <w:rsid w:val="00E823CE"/>
    <w:rsid w:val="00EB6BC3"/>
    <w:rsid w:val="00EC5B29"/>
    <w:rsid w:val="00EC78E7"/>
    <w:rsid w:val="00EE5D12"/>
    <w:rsid w:val="00EE72DB"/>
    <w:rsid w:val="00EF50DE"/>
    <w:rsid w:val="00F07151"/>
    <w:rsid w:val="00F14673"/>
    <w:rsid w:val="00F21C58"/>
    <w:rsid w:val="00F50AA7"/>
    <w:rsid w:val="00F53BDB"/>
    <w:rsid w:val="00F63F8B"/>
    <w:rsid w:val="00F64A23"/>
    <w:rsid w:val="00F80B05"/>
    <w:rsid w:val="00F951BC"/>
    <w:rsid w:val="00F97C30"/>
    <w:rsid w:val="00FB0F4C"/>
    <w:rsid w:val="00FD4276"/>
    <w:rsid w:val="00FD43F6"/>
    <w:rsid w:val="00FD649E"/>
    <w:rsid w:val="00FE2AAD"/>
    <w:rsid w:val="00FF2FD7"/>
    <w:rsid w:val="00FF4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83891"/>
  <w15:docId w15:val="{C9C88E0B-A402-4E35-AAA7-44C9DBD77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4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421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D4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FD43F6"/>
  </w:style>
  <w:style w:type="paragraph" w:styleId="a6">
    <w:name w:val="footer"/>
    <w:basedOn w:val="a"/>
    <w:link w:val="a7"/>
    <w:uiPriority w:val="99"/>
    <w:unhideWhenUsed/>
    <w:rsid w:val="00FD4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FD43F6"/>
  </w:style>
  <w:style w:type="paragraph" w:styleId="a8">
    <w:name w:val="Balloon Text"/>
    <w:basedOn w:val="a"/>
    <w:link w:val="a9"/>
    <w:uiPriority w:val="99"/>
    <w:semiHidden/>
    <w:unhideWhenUsed/>
    <w:rsid w:val="00FD4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D43F6"/>
    <w:rPr>
      <w:rFonts w:ascii="Segoe UI" w:hAnsi="Segoe UI" w:cs="Segoe UI"/>
      <w:sz w:val="18"/>
      <w:szCs w:val="18"/>
    </w:rPr>
  </w:style>
  <w:style w:type="character" w:customStyle="1" w:styleId="rvts23">
    <w:name w:val="rvts23"/>
    <w:basedOn w:val="a0"/>
    <w:rsid w:val="0093690A"/>
  </w:style>
  <w:style w:type="paragraph" w:styleId="aa">
    <w:name w:val="Normal (Web)"/>
    <w:basedOn w:val="a"/>
    <w:uiPriority w:val="99"/>
    <w:unhideWhenUsed/>
    <w:rsid w:val="00936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3690A"/>
    <w:rPr>
      <w:b/>
      <w:bCs/>
    </w:rPr>
  </w:style>
  <w:style w:type="paragraph" w:customStyle="1" w:styleId="1">
    <w:name w:val="Обычный (веб)1"/>
    <w:basedOn w:val="a"/>
    <w:rsid w:val="0093690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Body Text"/>
    <w:basedOn w:val="a"/>
    <w:link w:val="ad"/>
    <w:rsid w:val="004E71E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val="uk-UA" w:eastAsia="uk-UA"/>
    </w:rPr>
  </w:style>
  <w:style w:type="character" w:customStyle="1" w:styleId="ad">
    <w:name w:val="Основний текст Знак"/>
    <w:basedOn w:val="a0"/>
    <w:link w:val="ac"/>
    <w:rsid w:val="004E71EE"/>
    <w:rPr>
      <w:rFonts w:ascii="Times New Roman" w:eastAsia="Times New Roman" w:hAnsi="Times New Roman" w:cs="Times New Roman"/>
      <w:b/>
      <w:sz w:val="36"/>
      <w:szCs w:val="20"/>
      <w:lang w:val="uk-UA" w:eastAsia="uk-UA"/>
    </w:rPr>
  </w:style>
  <w:style w:type="character" w:customStyle="1" w:styleId="docdata">
    <w:name w:val="docdata"/>
    <w:aliases w:val="docy,v5,2526,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87656E"/>
  </w:style>
  <w:style w:type="paragraph" w:customStyle="1" w:styleId="2183">
    <w:name w:val="2183"/>
    <w:aliases w:val="baiaagaaboqcaaadzaqaaaxabaaaaaaaaaaaaaaaaaaaaaaaaaaaaaaaaaaaaaaaaaaaaaaaaaaaaaaaaaaaaaaaaaaaaaaaaaaaaaaaaaaaaaaaaaaaaaaaaaaaaaaaaaaaaaaaaaaaaaaaaaaaaaaaaaaaaaaaaaaaaaaaaaaaaaaaaaaaaaaaaaaaaaaaaaaaaaaaaaaaaaaaaaaaaaaaaaaaaaaaaaaaaaaa"/>
    <w:basedOn w:val="a"/>
    <w:rsid w:val="001D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1677</Words>
  <Characters>956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Acer</cp:lastModifiedBy>
  <cp:revision>28</cp:revision>
  <cp:lastPrinted>2025-09-17T11:14:00Z</cp:lastPrinted>
  <dcterms:created xsi:type="dcterms:W3CDTF">2025-08-26T08:05:00Z</dcterms:created>
  <dcterms:modified xsi:type="dcterms:W3CDTF">2025-09-23T10:36:00Z</dcterms:modified>
</cp:coreProperties>
</file>